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62771B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62771B" w:rsidRDefault="0062771B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62771B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22" name="Рисунок 22" descr="https://complex-maf.ru/assets/cache/images/km-2015-novaya-produkcziya/detskij-igrovyie-formyi/domiki-i-besedki/km-6.05-besedka-bolshaya-so-stolikom/381x340-km-6.05-besedka-bolshaya-so-stolikom-3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omplex-maf.ru/assets/cache/images/km-2015-novaya-produkcziya/detskij-igrovyie-formyi/domiki-i-besedki/km-6.05-besedka-bolshaya-so-stolikom/381x340-km-6.05-besedka-bolshaya-so-stolikom-3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62771B" w:rsidRDefault="00D142E3" w:rsidP="0062771B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62771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D04E9E" w:rsidRPr="0062771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62771B" w:rsidRPr="0062771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374D59" w:rsidRPr="0062771B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62771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62771B" w:rsidRPr="0062771B" w:rsidRDefault="0062771B" w:rsidP="0062771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2771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62771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2771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2771B" w:rsidRPr="0062771B" w:rsidRDefault="0062771B" w:rsidP="0062771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2771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1980</w:t>
            </w:r>
          </w:p>
          <w:p w:rsidR="0062771B" w:rsidRPr="0062771B" w:rsidRDefault="0062771B" w:rsidP="0062771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2771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62771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2771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2771B" w:rsidRPr="0062771B" w:rsidRDefault="0062771B" w:rsidP="0062771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2771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1600</w:t>
            </w:r>
          </w:p>
          <w:p w:rsidR="0062771B" w:rsidRPr="0062771B" w:rsidRDefault="0062771B" w:rsidP="0062771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2771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62771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2771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2771B" w:rsidRPr="0062771B" w:rsidRDefault="0062771B" w:rsidP="0062771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2771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1840</w:t>
            </w:r>
          </w:p>
          <w:p w:rsidR="0062771B" w:rsidRPr="0062771B" w:rsidRDefault="0062771B" w:rsidP="0062771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2771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62771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2771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2771B" w:rsidRPr="0062771B" w:rsidRDefault="0062771B" w:rsidP="0062771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2771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3980х3600</w:t>
            </w:r>
          </w:p>
          <w:p w:rsidR="00374D59" w:rsidRPr="0062771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62771B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62771B" w:rsidRDefault="0062771B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62771B">
              <w:rPr>
                <w:rFonts w:ascii="Verdana" w:hAnsi="Verdana"/>
                <w:sz w:val="24"/>
                <w:szCs w:val="24"/>
              </w:rPr>
              <w:t>БЕСЕДКА БОЛЬШАЯ СО СТОЛИКОМ</w:t>
            </w:r>
          </w:p>
        </w:tc>
        <w:tc>
          <w:tcPr>
            <w:tcW w:w="2888" w:type="dxa"/>
            <w:vMerge/>
          </w:tcPr>
          <w:p w:rsidR="00374D59" w:rsidRPr="0062771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2771B" w:rsidRPr="0062771B" w:rsidTr="00836441">
        <w:trPr>
          <w:jc w:val="center"/>
        </w:trPr>
        <w:tc>
          <w:tcPr>
            <w:tcW w:w="10881" w:type="dxa"/>
            <w:gridSpan w:val="2"/>
          </w:tcPr>
          <w:p w:rsidR="0062771B" w:rsidRPr="0062771B" w:rsidRDefault="0062771B" w:rsidP="0062771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2771B">
              <w:rPr>
                <w:rFonts w:ascii="Verdana" w:hAnsi="Verdana"/>
                <w:sz w:val="24"/>
                <w:szCs w:val="24"/>
              </w:rPr>
              <w:t>Беседка предназначена для активного отдыха детей. Детское игровое оборудование состоит из каркаса с лавочками и столик.</w:t>
            </w:r>
          </w:p>
          <w:p w:rsidR="0062771B" w:rsidRPr="0062771B" w:rsidRDefault="0062771B" w:rsidP="0062771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2771B" w:rsidRPr="0062771B" w:rsidRDefault="0062771B" w:rsidP="0062771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2771B">
              <w:rPr>
                <w:rFonts w:ascii="Verdana" w:hAnsi="Verdana"/>
                <w:b/>
                <w:sz w:val="24"/>
                <w:szCs w:val="24"/>
              </w:rPr>
              <w:t>Каркас</w:t>
            </w:r>
          </w:p>
          <w:p w:rsidR="0062771B" w:rsidRPr="0062771B" w:rsidRDefault="0062771B" w:rsidP="0062771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2771B">
              <w:rPr>
                <w:rFonts w:ascii="Verdana" w:hAnsi="Verdana"/>
                <w:sz w:val="24"/>
                <w:szCs w:val="24"/>
              </w:rPr>
              <w:t>Каркас изготовлен из металлического профиля 20х20 с толщиной стенки 1,5 мм ГОСТ 8645. Крыша, фронтон, боковины, лавочки, декоративные элементы из шлифованной влагостойкой фанера марки ФСФ сорт 1/1 ГОСТ 3916.1-96 толщиной 15 мм.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Высота сидений равняется 360 мм.</w:t>
            </w:r>
          </w:p>
          <w:p w:rsidR="0062771B" w:rsidRPr="0062771B" w:rsidRDefault="0062771B" w:rsidP="0062771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2771B" w:rsidRPr="0062771B" w:rsidRDefault="0062771B" w:rsidP="0062771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2771B">
              <w:rPr>
                <w:rFonts w:ascii="Verdana" w:hAnsi="Verdana"/>
                <w:b/>
                <w:sz w:val="24"/>
                <w:szCs w:val="24"/>
              </w:rPr>
              <w:t>Столик</w:t>
            </w:r>
          </w:p>
          <w:p w:rsidR="0062771B" w:rsidRPr="0062771B" w:rsidRDefault="0062771B" w:rsidP="0062771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2771B">
              <w:rPr>
                <w:rFonts w:ascii="Verdana" w:hAnsi="Verdana"/>
                <w:sz w:val="24"/>
                <w:szCs w:val="24"/>
              </w:rPr>
              <w:t>Верхние и нижние поперечные опоры сделаны из профиля 40х20 с толщиной стенки 2 мм ГОСТ 8645. Ножки столика изготовлены из 32</w:t>
            </w:r>
            <w:bookmarkStart w:id="0" w:name="_GoBack"/>
            <w:bookmarkEnd w:id="0"/>
            <w:r w:rsidRPr="0062771B">
              <w:rPr>
                <w:rFonts w:ascii="Verdana" w:hAnsi="Verdana"/>
                <w:sz w:val="24"/>
                <w:szCs w:val="24"/>
              </w:rPr>
              <w:t xml:space="preserve"> мм ГОСТ 3262-75 с толщиной стенки 3,2 мм.</w:t>
            </w:r>
          </w:p>
          <w:p w:rsidR="0062771B" w:rsidRPr="0062771B" w:rsidRDefault="0062771B" w:rsidP="0062771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2771B" w:rsidRPr="0062771B" w:rsidRDefault="0062771B" w:rsidP="0062771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2771B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62771B" w:rsidRPr="0062771B" w:rsidRDefault="0062771B" w:rsidP="0062771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2771B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62771B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62771B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62771B" w:rsidRPr="0062771B" w:rsidRDefault="0062771B" w:rsidP="0062771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2771B" w:rsidRPr="0062771B" w:rsidRDefault="0062771B" w:rsidP="0062771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2771B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62771B" w:rsidRPr="0062771B" w:rsidRDefault="0062771B" w:rsidP="0062771B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62771B">
              <w:rPr>
                <w:rFonts w:ascii="Verdana" w:hAnsi="Verdana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62771B">
              <w:rPr>
                <w:rFonts w:ascii="Verdana" w:hAnsi="Verdana"/>
              </w:rPr>
              <w:t>.</w:t>
            </w:r>
            <w:proofErr w:type="gramEnd"/>
            <w:r w:rsidRPr="0062771B">
              <w:rPr>
                <w:rFonts w:ascii="Verdana" w:hAnsi="Verdana"/>
              </w:rPr>
              <w:t xml:space="preserve"> </w:t>
            </w:r>
            <w:proofErr w:type="gramStart"/>
            <w:r w:rsidRPr="0062771B">
              <w:rPr>
                <w:rFonts w:ascii="Verdana" w:hAnsi="Verdana"/>
              </w:rPr>
              <w:t>в</w:t>
            </w:r>
            <w:proofErr w:type="gramEnd"/>
            <w:r w:rsidRPr="0062771B">
              <w:rPr>
                <w:rFonts w:ascii="Verdana" w:hAnsi="Verdana"/>
              </w:rPr>
              <w:t xml:space="preserve"> количестве - 4 шт. Монтаж представляет собой </w:t>
            </w:r>
            <w:proofErr w:type="spellStart"/>
            <w:r w:rsidRPr="0062771B">
              <w:rPr>
                <w:rFonts w:ascii="Verdana" w:hAnsi="Verdana"/>
              </w:rPr>
              <w:t>анкерование</w:t>
            </w:r>
            <w:proofErr w:type="spellEnd"/>
            <w:r w:rsidRPr="0062771B">
              <w:rPr>
                <w:rFonts w:ascii="Verdana" w:hAnsi="Verdana"/>
              </w:rPr>
              <w:t xml:space="preserve"> каждой точки опоры металлическим уголком в землю под определенным углом с </w:t>
            </w:r>
            <w:r w:rsidRPr="0062771B">
              <w:rPr>
                <w:rFonts w:ascii="Verdana" w:hAnsi="Verdana"/>
              </w:rPr>
              <w:lastRenderedPageBreak/>
              <w:t>последующей фиксацией уголка к изделию при помощи сварки на двойной шов.</w:t>
            </w:r>
          </w:p>
        </w:tc>
      </w:tr>
    </w:tbl>
    <w:p w:rsidR="00463014" w:rsidRPr="0062771B" w:rsidRDefault="00463014" w:rsidP="00F874B8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62771B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374D59"/>
    <w:rsid w:val="003B363C"/>
    <w:rsid w:val="00463014"/>
    <w:rsid w:val="004E04F7"/>
    <w:rsid w:val="00566D68"/>
    <w:rsid w:val="00584D7C"/>
    <w:rsid w:val="005E3C88"/>
    <w:rsid w:val="0062771B"/>
    <w:rsid w:val="007128D8"/>
    <w:rsid w:val="007C33CC"/>
    <w:rsid w:val="00864426"/>
    <w:rsid w:val="008D5901"/>
    <w:rsid w:val="009A795B"/>
    <w:rsid w:val="00AE6182"/>
    <w:rsid w:val="00BC047D"/>
    <w:rsid w:val="00C87AEE"/>
    <w:rsid w:val="00C96730"/>
    <w:rsid w:val="00D04E9E"/>
    <w:rsid w:val="00D142E3"/>
    <w:rsid w:val="00E01FE5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2021-03-26T07:41:00Z</dcterms:created>
  <dcterms:modified xsi:type="dcterms:W3CDTF">2021-03-26T07:41:00Z</dcterms:modified>
</cp:coreProperties>
</file>