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D292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D292C" w:rsidRDefault="002D292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D292C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76" name="Рисунок 76" descr="https://complex-maf.ru/assets/cache/images/km-2015-novaya-produkcziya/detskij-igrovyie-formyi/domiki-i-besedki/km-6.25-domik-lesnoj/381x340-km-6.25-domik-lesnoj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complex-maf.ru/assets/cache/images/km-2015-novaya-produkcziya/detskij-igrovyie-formyi/domiki-i-besedki/km-6.25-domik-lesnoj/381x340-km-6.25-domik-lesnoj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D292C" w:rsidRDefault="00D142E3" w:rsidP="002D292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D292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FA3E20" w:rsidRPr="002D292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D292C" w:rsidRPr="002D292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2D292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D292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D292C" w:rsidRPr="002D292C" w:rsidRDefault="002D292C" w:rsidP="002D292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D292C" w:rsidRPr="002D292C" w:rsidRDefault="002D292C" w:rsidP="002D292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3150</w:t>
            </w:r>
          </w:p>
          <w:p w:rsidR="002D292C" w:rsidRPr="002D292C" w:rsidRDefault="002D292C" w:rsidP="002D292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D292C" w:rsidRPr="002D292C" w:rsidRDefault="002D292C" w:rsidP="002D292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1750</w:t>
            </w:r>
          </w:p>
          <w:p w:rsidR="002D292C" w:rsidRPr="002D292C" w:rsidRDefault="002D292C" w:rsidP="002D292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A3E20" w:rsidRPr="002D292C" w:rsidRDefault="002D292C" w:rsidP="002D292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2050</w:t>
            </w:r>
          </w:p>
          <w:p w:rsidR="009A1856" w:rsidRPr="002D292C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D292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2D292C" w:rsidRDefault="002D292C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5150</w:t>
            </w:r>
            <w:r w:rsidR="009A1856"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х3</w:t>
            </w:r>
            <w:r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7</w:t>
            </w:r>
            <w:r w:rsidR="00FA3E20"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</w:t>
            </w:r>
            <w:r w:rsidR="009A1856" w:rsidRPr="002D292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2D292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2D292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D292C" w:rsidRDefault="002D292C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D292C">
              <w:rPr>
                <w:rFonts w:ascii="Verdana" w:hAnsi="Verdana"/>
                <w:sz w:val="24"/>
                <w:szCs w:val="24"/>
                <w:lang w:val="uk-UA"/>
              </w:rPr>
              <w:t>ДОМИК ЛЕСНОЙ</w:t>
            </w:r>
          </w:p>
        </w:tc>
        <w:tc>
          <w:tcPr>
            <w:tcW w:w="2888" w:type="dxa"/>
            <w:vMerge/>
          </w:tcPr>
          <w:p w:rsidR="00374D59" w:rsidRPr="002D292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D292C" w:rsidRPr="002D292C" w:rsidTr="00836441">
        <w:trPr>
          <w:jc w:val="center"/>
        </w:trPr>
        <w:tc>
          <w:tcPr>
            <w:tcW w:w="10881" w:type="dxa"/>
            <w:gridSpan w:val="2"/>
          </w:tcPr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D292C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D292C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D292C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C77980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2D292C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C77980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2D292C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D292C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D292C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D292C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D292C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D292C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2D292C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D292C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2D292C" w:rsidRPr="002D292C" w:rsidRDefault="002D292C" w:rsidP="002D29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D292C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2D292C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D292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D292C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2D292C">
              <w:rPr>
                <w:rFonts w:ascii="Verdana" w:hAnsi="Verdana"/>
                <w:sz w:val="24"/>
                <w:szCs w:val="24"/>
              </w:rPr>
              <w:t xml:space="preserve"> количестве -   </w:t>
            </w:r>
            <w:bookmarkStart w:id="0" w:name="_GoBack"/>
            <w:bookmarkEnd w:id="0"/>
            <w:r w:rsidRPr="002D292C">
              <w:rPr>
                <w:rFonts w:ascii="Verdana" w:hAnsi="Verdana"/>
                <w:sz w:val="24"/>
                <w:szCs w:val="24"/>
              </w:rPr>
              <w:t xml:space="preserve">8 шт. Монтаж представляет собой анкерование </w:t>
            </w:r>
            <w:r w:rsidRPr="002D292C">
              <w:rPr>
                <w:rFonts w:ascii="Verdana" w:hAnsi="Verdana"/>
                <w:sz w:val="24"/>
                <w:szCs w:val="24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2D292C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2D292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E468B"/>
    <w:rsid w:val="002323E4"/>
    <w:rsid w:val="002D292C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77980"/>
    <w:rsid w:val="00C87AEE"/>
    <w:rsid w:val="00C96730"/>
    <w:rsid w:val="00D04E9E"/>
    <w:rsid w:val="00D142E3"/>
    <w:rsid w:val="00D21468"/>
    <w:rsid w:val="00D8488B"/>
    <w:rsid w:val="00D94AB4"/>
    <w:rsid w:val="00E01FE5"/>
    <w:rsid w:val="00E32C25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2021-03-26T08:04:00Z</dcterms:created>
  <dcterms:modified xsi:type="dcterms:W3CDTF">2021-03-29T07:25:00Z</dcterms:modified>
</cp:coreProperties>
</file>