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3C10AD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3C10AD" w:rsidRDefault="00F3715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42282" cy="3240000"/>
                  <wp:effectExtent l="19050" t="0" r="0" b="0"/>
                  <wp:docPr id="1" name="Рисунок 1" descr="https://complex-maf.ru/assets/cache/images/km-2015-novaya-produkcziya/detskij-igrovyie-formyi/mashinki-parovoziki/km-10.17-vertolet-dps/700x700-km-10.17-vertolyot-dps-2020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km-2015-novaya-produkcziya/detskij-igrovyie-formyi/mashinki-parovoziki/km-10.17-vertolet-dps/700x700-km-10.17-vertolyot-dps-2020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282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3C10AD" w:rsidRDefault="001C045B" w:rsidP="003C10AD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C10AD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3C10AD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3C10A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7F4188" w:rsidRPr="003C10A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3C10AD" w:rsidRPr="003C10AD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</w:tr>
      <w:tr w:rsidR="00374D59" w:rsidRPr="003C10AD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3C10A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3C10AD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3C10AD" w:rsidRDefault="003C10AD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43</w:t>
            </w:r>
            <w:r w:rsidR="00CC12E7" w:rsidRPr="003C10A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3C10AD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3C10AD" w:rsidRDefault="00CC12E7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2400</w:t>
            </w:r>
          </w:p>
          <w:p w:rsidR="00FF7A15" w:rsidRPr="003C10AD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10AD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3C10AD" w:rsidRDefault="003C10AD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24</w:t>
            </w:r>
            <w:r w:rsidR="00AC5029" w:rsidRPr="003C10A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  <w:r w:rsidR="00C23E93" w:rsidRPr="003C10AD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3C10AD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3C10A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3C10AD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3C10AD" w:rsidRPr="003C10A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63</w:t>
            </w:r>
            <w:r w:rsidR="00CC12E7" w:rsidRPr="003C10AD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00х4400</w:t>
            </w:r>
          </w:p>
          <w:p w:rsidR="00374D59" w:rsidRPr="003C10A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3C10AD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3C10AD" w:rsidRDefault="003C10AD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3C10AD">
              <w:rPr>
                <w:rFonts w:ascii="Verdana" w:hAnsi="Verdana" w:cs="Times New Roman"/>
                <w:bCs/>
                <w:sz w:val="24"/>
                <w:szCs w:val="24"/>
              </w:rPr>
              <w:t>ВЕРТОЛЕТ ДПС</w:t>
            </w:r>
          </w:p>
        </w:tc>
        <w:tc>
          <w:tcPr>
            <w:tcW w:w="2702" w:type="dxa"/>
            <w:vMerge/>
          </w:tcPr>
          <w:p w:rsidR="00374D59" w:rsidRPr="003C10AD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C10AD" w:rsidRPr="003C10AD" w:rsidTr="001B6AFE">
        <w:trPr>
          <w:jc w:val="center"/>
        </w:trPr>
        <w:tc>
          <w:tcPr>
            <w:tcW w:w="10988" w:type="dxa"/>
            <w:gridSpan w:val="2"/>
          </w:tcPr>
          <w:p w:rsid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Вертолёт предназначен для активного отдыха детей. Детское игровое обору</w:t>
            </w:r>
            <w:r>
              <w:rPr>
                <w:rFonts w:ascii="Verdana" w:hAnsi="Verdana"/>
                <w:sz w:val="24"/>
                <w:szCs w:val="24"/>
                <w:lang w:eastAsia="ru-RU"/>
              </w:rPr>
              <w:t>дование состоит из кузова, руля</w:t>
            </w: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,</w:t>
            </w:r>
            <w:r>
              <w:rPr>
                <w:rFonts w:ascii="Verdana" w:hAnsi="Verdana"/>
                <w:sz w:val="24"/>
                <w:szCs w:val="24"/>
                <w:lang w:eastAsia="ru-RU"/>
              </w:rPr>
              <w:t xml:space="preserve"> ската</w:t>
            </w: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, лаза и шведки</w:t>
            </w:r>
            <w:r>
              <w:rPr>
                <w:rFonts w:ascii="Verdana" w:hAnsi="Verdana"/>
                <w:sz w:val="24"/>
                <w:szCs w:val="24"/>
                <w:lang w:val="uk-UA" w:eastAsia="ru-RU"/>
              </w:rPr>
              <w:t>.</w:t>
            </w:r>
          </w:p>
          <w:p w:rsidR="003C10AD" w:rsidRP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C10AD" w:rsidRDefault="003C10AD" w:rsidP="003C10AD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C10A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Кузов и руль</w:t>
            </w:r>
          </w:p>
          <w:p w:rsid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Боковины, лавочки, декоративные элементы кузова и руль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270 мм. Пол изготовлен </w:t>
            </w:r>
            <w:r w:rsidRPr="003C10AD">
              <w:rPr>
                <w:rFonts w:ascii="Verdana" w:hAnsi="Verdana"/>
                <w:sz w:val="24"/>
                <w:szCs w:val="24"/>
              </w:rPr>
              <w:t>из ламинированной Фанеры ФОБ – F/W ГОСТ 53920-2010 толщиной 18 мм</w:t>
            </w: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. Высота пола равняется 100 мм. Пол крепится к вертикальным опорам с помощью шурупов-глухарей диаметром 8 мм, длиной 80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подпятниками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 выполненными из </w:t>
            </w:r>
            <w:proofErr w:type="spellStart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неравнополочного</w:t>
            </w:r>
            <w:proofErr w:type="spellEnd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 оцинкованного уголка 40х70х3.</w:t>
            </w:r>
          </w:p>
          <w:p w:rsidR="003C10AD" w:rsidRP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shd w:val="clear" w:color="auto" w:fill="FFFFFF"/>
                <w:lang w:val="uk-UA"/>
              </w:rPr>
            </w:pPr>
            <w:r w:rsidRPr="003C10AD">
              <w:rPr>
                <w:rFonts w:ascii="Verdana" w:hAnsi="Verdana"/>
                <w:b/>
                <w:sz w:val="24"/>
                <w:szCs w:val="24"/>
              </w:rPr>
              <w:t>Скат</w:t>
            </w:r>
            <w:r w:rsidRPr="003C10AD">
              <w:rPr>
                <w:rFonts w:ascii="Verdana" w:hAnsi="Verdana"/>
                <w:sz w:val="24"/>
                <w:szCs w:val="24"/>
              </w:rPr>
              <w:br/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>Скат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горки выполнен из цельной листовой нержавеющей стали 430 ТУ РМО-001/05 толщиной 1,5мм. Высота ската 500 мм, длина ската равняется 900 мм. Профиль спуска горки задается углублениями в бортиках безопасности 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>ската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куда и вставляется сам скат. Бортики безопасности горки выполнены по всей длине спуска. Борта ската изготавливаются из шлифованной влагостойкой фанера марки ФСФ сорт 1/1 ГОСТ 3916.1-96 толщиной 18 мм скругленной и отшлифованной по торцевым срезам для обеспечения безопасности и увеличения срока службы. Бортики безопасности фиксируются между собой металлическими перемычками из профиля 40х20 ГОСТ 8645 с толщиной стенки 2 мм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>осредством мебельных болтов М8 ГОСТ 7801-81. При фиксации также происходит зажим скатов профилированных углублениях бортов безопасности. Боковые ограждения ската горки выполнены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 и оборудованы металлическим поручнем из трубы диаметром 25 мм с толщиной стенки 2,8 мм ГОСТ 3262-75 крепится на расстоянии 650 мм от площадки.</w:t>
            </w:r>
          </w:p>
          <w:p w:rsidR="003C10AD" w:rsidRP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shd w:val="clear" w:color="auto" w:fill="FFFFFF"/>
                <w:lang w:val="uk-UA"/>
              </w:rPr>
            </w:pPr>
          </w:p>
          <w:p w:rsidR="003C10AD" w:rsidRDefault="003C10AD" w:rsidP="003C10AD">
            <w:pPr>
              <w:jc w:val="both"/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C10A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Шведка и лаз</w:t>
            </w:r>
          </w:p>
          <w:p w:rsid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Лаз и шведка выполнены из металлической трубы диаметром 32 мм ГОСТ 3262-75 с толщиной стенки 3,2 мм и металлической полосы 40 мм толщиной 4 мм. ГОСТ 103-76. Декоративный элемент изготовлен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</w:t>
            </w:r>
          </w:p>
          <w:p w:rsidR="003C10AD" w:rsidRP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3C10A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Материалы</w:t>
            </w: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br/>
            </w:r>
            <w:r w:rsidRPr="003C10A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bdr w:val="none" w:sz="0" w:space="0" w:color="auto" w:frame="1"/>
                <w:lang w:eastAsia="ru-RU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3C10AD" w:rsidRP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val="uk-UA" w:eastAsia="ru-RU"/>
              </w:rPr>
            </w:pPr>
          </w:p>
          <w:p w:rsidR="003C10AD" w:rsidRPr="003C10AD" w:rsidRDefault="003C10AD" w:rsidP="003C10AD">
            <w:pPr>
              <w:jc w:val="both"/>
              <w:rPr>
                <w:rFonts w:ascii="Verdana" w:hAnsi="Verdana"/>
                <w:sz w:val="24"/>
                <w:szCs w:val="24"/>
                <w:lang w:eastAsia="ru-RU"/>
              </w:rPr>
            </w:pPr>
            <w:r w:rsidRPr="003C10AD">
              <w:rPr>
                <w:rFonts w:ascii="Verdana" w:hAnsi="Verdana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Монтаж</w:t>
            </w:r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.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в</w:t>
            </w:r>
            <w:proofErr w:type="gramEnd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 количестве - 10 шт. Монтаж представляет собой </w:t>
            </w:r>
            <w:proofErr w:type="spellStart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>анкерование</w:t>
            </w:r>
            <w:proofErr w:type="spellEnd"/>
            <w:r w:rsidRPr="003C10AD">
              <w:rPr>
                <w:rFonts w:ascii="Verdana" w:hAnsi="Verdana"/>
                <w:sz w:val="24"/>
                <w:szCs w:val="24"/>
                <w:lang w:eastAsia="ru-RU"/>
              </w:rPr>
              <w:t xml:space="preserve">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  <w:bookmarkStart w:id="0" w:name="_GoBack"/>
            <w:bookmarkEnd w:id="0"/>
          </w:p>
        </w:tc>
      </w:tr>
    </w:tbl>
    <w:p w:rsidR="00463014" w:rsidRPr="003C10AD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3C10AD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671257"/>
    <w:rsid w:val="007128D8"/>
    <w:rsid w:val="007631DF"/>
    <w:rsid w:val="0077638E"/>
    <w:rsid w:val="007F4188"/>
    <w:rsid w:val="00813B9E"/>
    <w:rsid w:val="008A10DB"/>
    <w:rsid w:val="009A3E21"/>
    <w:rsid w:val="009A6827"/>
    <w:rsid w:val="009E0EA2"/>
    <w:rsid w:val="009E36EB"/>
    <w:rsid w:val="00A27AA8"/>
    <w:rsid w:val="00A7330D"/>
    <w:rsid w:val="00AC5029"/>
    <w:rsid w:val="00B673A9"/>
    <w:rsid w:val="00B9460C"/>
    <w:rsid w:val="00C14B9B"/>
    <w:rsid w:val="00C23E93"/>
    <w:rsid w:val="00CC12E7"/>
    <w:rsid w:val="00E01FE5"/>
    <w:rsid w:val="00E16921"/>
    <w:rsid w:val="00E81897"/>
    <w:rsid w:val="00EA2393"/>
    <w:rsid w:val="00EE2493"/>
    <w:rsid w:val="00F046A3"/>
    <w:rsid w:val="00F3715A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2021-02-08T09:21:00Z</dcterms:created>
  <dcterms:modified xsi:type="dcterms:W3CDTF">2021-02-09T12:38:00Z</dcterms:modified>
</cp:coreProperties>
</file>