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887"/>
        <w:gridCol w:w="2875"/>
      </w:tblGrid>
      <w:tr w:rsidR="00374D59" w:rsidRPr="009B4F3C" w14:paraId="2CA5E23E" w14:textId="77777777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14:paraId="4CA21003" w14:textId="7108A5D2" w:rsidR="00374D59" w:rsidRPr="009B4F3C" w:rsidRDefault="00244394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3CE5E8D" wp14:editId="3BD4CB43">
                  <wp:extent cx="2242800" cy="3240000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800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14:paraId="004D32E3" w14:textId="3311C1B4" w:rsidR="00374D59" w:rsidRPr="00CC5C18" w:rsidRDefault="00244394" w:rsidP="00A21C6A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>
              <w:rPr>
                <w:rFonts w:ascii="Verdana" w:hAnsi="Verdana" w:cs="Times New Roman"/>
                <w:sz w:val="24"/>
                <w:szCs w:val="24"/>
                <w:lang w:val="uk-UA"/>
              </w:rPr>
              <w:t>КМ-17.09</w:t>
            </w:r>
          </w:p>
        </w:tc>
      </w:tr>
      <w:tr w:rsidR="00374D59" w:rsidRPr="009B4F3C" w14:paraId="3DBF176F" w14:textId="77777777" w:rsidTr="00374D59">
        <w:trPr>
          <w:trHeight w:val="4301"/>
          <w:jc w:val="center"/>
        </w:trPr>
        <w:tc>
          <w:tcPr>
            <w:tcW w:w="7993" w:type="dxa"/>
            <w:vMerge/>
          </w:tcPr>
          <w:p w14:paraId="72E52BB4" w14:textId="77777777" w:rsidR="00374D59" w:rsidRPr="009B4F3C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14:paraId="19071116" w14:textId="77777777" w:rsidR="00244394" w:rsidRPr="00244394" w:rsidRDefault="00244394" w:rsidP="00244394">
            <w:pPr>
              <w:pStyle w:val="b-tabsunit--product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right="150"/>
              <w:textAlignment w:val="baseline"/>
              <w:rPr>
                <w:rFonts w:ascii="Verdana" w:hAnsi="Verdana"/>
                <w:b/>
                <w:bCs/>
                <w:color w:val="3D3D3D"/>
              </w:rPr>
            </w:pPr>
            <w:r w:rsidRPr="00244394">
              <w:rPr>
                <w:rFonts w:ascii="Verdana" w:hAnsi="Verdana"/>
                <w:b/>
                <w:bCs/>
                <w:color w:val="3D3D3D"/>
              </w:rPr>
              <w:t>Длина, мм:</w:t>
            </w:r>
          </w:p>
          <w:p w14:paraId="3F273BC1" w14:textId="77777777" w:rsidR="00244394" w:rsidRPr="00244394" w:rsidRDefault="00244394" w:rsidP="00244394">
            <w:pPr>
              <w:pStyle w:val="b-tabsunit--product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Verdana" w:hAnsi="Verdana"/>
                <w:color w:val="3D3D3D"/>
              </w:rPr>
            </w:pPr>
            <w:r w:rsidRPr="00244394">
              <w:rPr>
                <w:rFonts w:ascii="Verdana" w:hAnsi="Verdana"/>
                <w:color w:val="3D3D3D"/>
              </w:rPr>
              <w:t>1070</w:t>
            </w:r>
          </w:p>
          <w:p w14:paraId="5F2C2EE2" w14:textId="77777777" w:rsidR="00244394" w:rsidRPr="00244394" w:rsidRDefault="00244394" w:rsidP="00244394">
            <w:pPr>
              <w:pStyle w:val="b-tabsunit--product"/>
              <w:shd w:val="clear" w:color="auto" w:fill="FFFFFF"/>
              <w:spacing w:before="0" w:beforeAutospacing="0" w:after="0" w:afterAutospacing="0"/>
              <w:ind w:right="150"/>
              <w:textAlignment w:val="baseline"/>
              <w:rPr>
                <w:rFonts w:ascii="Verdana" w:hAnsi="Verdana"/>
                <w:b/>
                <w:bCs/>
                <w:color w:val="3D3D3D"/>
              </w:rPr>
            </w:pPr>
            <w:r w:rsidRPr="00244394">
              <w:rPr>
                <w:rFonts w:ascii="Verdana" w:hAnsi="Verdana"/>
                <w:b/>
                <w:bCs/>
                <w:color w:val="3D3D3D"/>
              </w:rPr>
              <w:t>Ширина, мм:</w:t>
            </w:r>
          </w:p>
          <w:p w14:paraId="3D0F70CA" w14:textId="77777777" w:rsidR="00244394" w:rsidRPr="00244394" w:rsidRDefault="00244394" w:rsidP="00244394">
            <w:pPr>
              <w:pStyle w:val="b-tabsunit--product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Verdana" w:hAnsi="Verdana"/>
                <w:color w:val="3D3D3D"/>
              </w:rPr>
            </w:pPr>
            <w:r w:rsidRPr="00244394">
              <w:rPr>
                <w:rFonts w:ascii="Verdana" w:hAnsi="Verdana"/>
                <w:color w:val="3D3D3D"/>
              </w:rPr>
              <w:t>200</w:t>
            </w:r>
          </w:p>
          <w:p w14:paraId="1466C350" w14:textId="77777777" w:rsidR="00244394" w:rsidRPr="00244394" w:rsidRDefault="00244394" w:rsidP="00244394">
            <w:pPr>
              <w:pStyle w:val="b-tabsunit--product"/>
              <w:shd w:val="clear" w:color="auto" w:fill="FFFFFF"/>
              <w:spacing w:before="0" w:beforeAutospacing="0" w:after="0" w:afterAutospacing="0"/>
              <w:ind w:right="150"/>
              <w:textAlignment w:val="baseline"/>
              <w:rPr>
                <w:rFonts w:ascii="Verdana" w:hAnsi="Verdana"/>
                <w:b/>
                <w:bCs/>
                <w:color w:val="3D3D3D"/>
              </w:rPr>
            </w:pPr>
            <w:r w:rsidRPr="00244394">
              <w:rPr>
                <w:rFonts w:ascii="Verdana" w:hAnsi="Verdana"/>
                <w:b/>
                <w:bCs/>
                <w:color w:val="3D3D3D"/>
              </w:rPr>
              <w:t>Высота, мм:</w:t>
            </w:r>
          </w:p>
          <w:p w14:paraId="455F83F1" w14:textId="77777777" w:rsidR="00244394" w:rsidRPr="00244394" w:rsidRDefault="00244394" w:rsidP="00244394">
            <w:pPr>
              <w:pStyle w:val="b-tabsunit--product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Verdana" w:hAnsi="Verdana"/>
                <w:color w:val="3D3D3D"/>
              </w:rPr>
            </w:pPr>
            <w:r w:rsidRPr="00244394">
              <w:rPr>
                <w:rFonts w:ascii="Verdana" w:hAnsi="Verdana"/>
                <w:color w:val="3D3D3D"/>
              </w:rPr>
              <w:t>1300</w:t>
            </w:r>
          </w:p>
          <w:p w14:paraId="1C7A96A3" w14:textId="77777777" w:rsidR="00A21C6A" w:rsidRPr="00F72A4E" w:rsidRDefault="00A21C6A" w:rsidP="00A21C6A">
            <w:pPr>
              <w:shd w:val="clear" w:color="auto" w:fill="FFFFFF"/>
              <w:ind w:right="187"/>
              <w:textAlignment w:val="baseline"/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</w:pPr>
            <w:r w:rsidRPr="00F72A4E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Зона безопасности, мм:</w:t>
            </w:r>
          </w:p>
          <w:p w14:paraId="25F1B2D9" w14:textId="26080A81" w:rsidR="00A21C6A" w:rsidRPr="00F72A4E" w:rsidRDefault="00244394" w:rsidP="00A21C6A">
            <w:pPr>
              <w:shd w:val="clear" w:color="auto" w:fill="FFFFFF"/>
              <w:ind w:left="720"/>
              <w:textAlignment w:val="baseline"/>
              <w:rPr>
                <w:rFonts w:ascii="Verdana" w:hAnsi="Verdana"/>
                <w:color w:val="3D3D3D"/>
                <w:sz w:val="24"/>
                <w:szCs w:val="24"/>
                <w:lang w:val="uk-UA"/>
              </w:rPr>
            </w:pPr>
            <w:r>
              <w:rPr>
                <w:rFonts w:ascii="Verdana" w:hAnsi="Verdana"/>
                <w:color w:val="3D3D3D"/>
                <w:sz w:val="24"/>
                <w:szCs w:val="24"/>
                <w:lang w:val="uk-UA"/>
              </w:rPr>
              <w:t>3070х2200</w:t>
            </w:r>
          </w:p>
          <w:p w14:paraId="4466FB2F" w14:textId="77777777" w:rsidR="00374D59" w:rsidRPr="009B4F3C" w:rsidRDefault="00374D59" w:rsidP="00AD4026">
            <w:pPr>
              <w:shd w:val="clear" w:color="auto" w:fill="FFFFFF"/>
              <w:ind w:left="720"/>
              <w:textAlignment w:val="baseline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9B4F3C" w14:paraId="4F5828B3" w14:textId="77777777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14:paraId="66F2E399" w14:textId="1096E7F7" w:rsidR="00374D59" w:rsidRPr="00244394" w:rsidRDefault="00244394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bCs/>
                <w:sz w:val="24"/>
                <w:szCs w:val="24"/>
              </w:rPr>
            </w:pPr>
            <w:r w:rsidRPr="00244394">
              <w:rPr>
                <w:rFonts w:ascii="Verdana" w:hAnsi="Verdana" w:cstheme="minorHAnsi"/>
                <w:bCs/>
                <w:sz w:val="24"/>
                <w:szCs w:val="24"/>
                <w:lang w:val="uk-UA"/>
              </w:rPr>
              <w:t>ИГРОВАЯ ПАНЕЛЬ ТЕАТР</w:t>
            </w:r>
          </w:p>
        </w:tc>
        <w:tc>
          <w:tcPr>
            <w:tcW w:w="2888" w:type="dxa"/>
            <w:vMerge/>
          </w:tcPr>
          <w:p w14:paraId="0F126277" w14:textId="77777777" w:rsidR="00374D59" w:rsidRPr="009B4F3C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9B4F3C" w14:paraId="47F9A516" w14:textId="77777777" w:rsidTr="000A2B18">
        <w:trPr>
          <w:jc w:val="center"/>
        </w:trPr>
        <w:tc>
          <w:tcPr>
            <w:tcW w:w="10881" w:type="dxa"/>
            <w:gridSpan w:val="2"/>
          </w:tcPr>
          <w:p w14:paraId="6217E620" w14:textId="33227F62" w:rsidR="00244394" w:rsidRDefault="00244394" w:rsidP="00244394">
            <w:pPr>
              <w:pStyle w:val="a7"/>
              <w:shd w:val="clear" w:color="auto" w:fill="FFFFFF"/>
              <w:spacing w:before="75" w:beforeAutospacing="0" w:after="75" w:afterAutospacing="0"/>
              <w:jc w:val="both"/>
              <w:textAlignment w:val="baseline"/>
              <w:rPr>
                <w:rFonts w:ascii="Verdana" w:hAnsi="Verdana"/>
                <w:color w:val="3D3D3D"/>
              </w:rPr>
            </w:pPr>
            <w:r w:rsidRPr="00244394">
              <w:rPr>
                <w:rFonts w:ascii="Verdana" w:hAnsi="Verdana"/>
                <w:color w:val="3D3D3D"/>
              </w:rPr>
              <w:t>Игровая панель предназначена для умственного развития детей. Детское игровое оборудование состоит из столика со счетами.</w:t>
            </w:r>
          </w:p>
          <w:p w14:paraId="4D7DB488" w14:textId="77777777" w:rsidR="00244394" w:rsidRPr="00244394" w:rsidRDefault="00244394" w:rsidP="00244394">
            <w:pPr>
              <w:pStyle w:val="a7"/>
              <w:shd w:val="clear" w:color="auto" w:fill="FFFFFF"/>
              <w:spacing w:before="75" w:beforeAutospacing="0" w:after="75" w:afterAutospacing="0"/>
              <w:jc w:val="both"/>
              <w:textAlignment w:val="baseline"/>
              <w:rPr>
                <w:rFonts w:ascii="Verdana" w:hAnsi="Verdana"/>
                <w:color w:val="3D3D3D"/>
              </w:rPr>
            </w:pPr>
          </w:p>
          <w:p w14:paraId="49E438DC" w14:textId="6A83AEC1" w:rsidR="00244394" w:rsidRDefault="00244394" w:rsidP="0024439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3D3D3D"/>
              </w:rPr>
            </w:pPr>
            <w:r w:rsidRPr="00244394">
              <w:rPr>
                <w:rStyle w:val="a8"/>
                <w:rFonts w:ascii="Verdana" w:hAnsi="Verdana"/>
                <w:color w:val="3D3D3D"/>
                <w:bdr w:val="none" w:sz="0" w:space="0" w:color="auto" w:frame="1"/>
              </w:rPr>
              <w:t>Счёты</w:t>
            </w:r>
            <w:r w:rsidRPr="00244394">
              <w:rPr>
                <w:rFonts w:ascii="Verdana" w:hAnsi="Verdana"/>
                <w:color w:val="3D3D3D"/>
              </w:rPr>
              <w:br/>
              <w:t>Лицевая сторона сделана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Направляющая счёт из металлической трубы диаметром 20 мм ГОСТ 3262-75 с толщиной стенки 2,8 мм. Счеты цветные пластиковые, 4 ряда по 7 штук.</w:t>
            </w:r>
          </w:p>
          <w:p w14:paraId="58D40AC9" w14:textId="77777777" w:rsidR="00244394" w:rsidRPr="00244394" w:rsidRDefault="00244394" w:rsidP="0024439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3D3D3D"/>
              </w:rPr>
            </w:pPr>
          </w:p>
          <w:p w14:paraId="53662497" w14:textId="77777777" w:rsidR="00244394" w:rsidRPr="00244394" w:rsidRDefault="00244394" w:rsidP="0024439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8"/>
                <w:rFonts w:ascii="Verdana" w:hAnsi="Verdana"/>
                <w:bdr w:val="none" w:sz="0" w:space="0" w:color="auto" w:frame="1"/>
              </w:rPr>
            </w:pPr>
            <w:r w:rsidRPr="00244394">
              <w:rPr>
                <w:rStyle w:val="a8"/>
                <w:rFonts w:ascii="Verdana" w:hAnsi="Verdana"/>
                <w:color w:val="3D3D3D"/>
                <w:bdr w:val="none" w:sz="0" w:space="0" w:color="auto" w:frame="1"/>
              </w:rPr>
              <w:t>Стойки</w:t>
            </w:r>
          </w:p>
          <w:p w14:paraId="10969870" w14:textId="59AEB7B4" w:rsidR="00244394" w:rsidRDefault="00244394" w:rsidP="0024439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3D3D3D"/>
              </w:rPr>
            </w:pPr>
            <w:r w:rsidRPr="00244394">
              <w:rPr>
                <w:rFonts w:ascii="Verdana" w:hAnsi="Verdana"/>
                <w:color w:val="3D3D3D"/>
              </w:rPr>
              <w:t>Стойки изготовлены из клееного бруса 80х80 ГОСТ 8486-86 сосновой породы сорта АА с закругленными углами.</w:t>
            </w:r>
          </w:p>
          <w:p w14:paraId="1ECA69CE" w14:textId="77777777" w:rsidR="00244394" w:rsidRPr="00244394" w:rsidRDefault="00244394" w:rsidP="0024439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</w:rPr>
            </w:pPr>
          </w:p>
          <w:p w14:paraId="7C62C385" w14:textId="5649CF83" w:rsidR="00244394" w:rsidRDefault="00244394" w:rsidP="0024439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3D3D3D"/>
              </w:rPr>
            </w:pPr>
            <w:r w:rsidRPr="00244394">
              <w:rPr>
                <w:rStyle w:val="a8"/>
                <w:rFonts w:ascii="Verdana" w:hAnsi="Verdana"/>
                <w:color w:val="3D3D3D"/>
                <w:bdr w:val="none" w:sz="0" w:space="0" w:color="auto" w:frame="1"/>
              </w:rPr>
              <w:t>Материалы</w:t>
            </w:r>
            <w:r w:rsidRPr="00244394">
              <w:rPr>
                <w:rFonts w:ascii="Verdana" w:hAnsi="Verdana"/>
                <w:color w:val="3D3D3D"/>
              </w:rPr>
              <w:br/>
              <w:t>Фанерные детали красятся эмалью ВД-АК-1179 ТУ 2313-012-32998388-2010 стойкой к истиранию, атмосферным осадкам и УФ излучениям. На все болтовые соединения устанавливаются декоративные пластиковые заглушки. Метизы все оцинкованы.</w:t>
            </w:r>
          </w:p>
          <w:p w14:paraId="68AABFF6" w14:textId="77777777" w:rsidR="00244394" w:rsidRPr="00244394" w:rsidRDefault="00244394" w:rsidP="0024439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3D3D3D"/>
              </w:rPr>
            </w:pPr>
          </w:p>
          <w:p w14:paraId="4AB62015" w14:textId="2F3B8753" w:rsidR="00374D59" w:rsidRPr="00244394" w:rsidRDefault="00244394" w:rsidP="0024439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3D3D3D"/>
                <w:sz w:val="22"/>
                <w:szCs w:val="18"/>
              </w:rPr>
            </w:pPr>
            <w:r w:rsidRPr="00244394">
              <w:rPr>
                <w:rStyle w:val="a8"/>
                <w:rFonts w:ascii="Verdana" w:hAnsi="Verdana"/>
                <w:color w:val="3D3D3D"/>
                <w:bdr w:val="none" w:sz="0" w:space="0" w:color="auto" w:frame="1"/>
              </w:rPr>
              <w:t>Монтаж</w:t>
            </w:r>
            <w:r w:rsidRPr="00244394">
              <w:rPr>
                <w:rFonts w:ascii="Verdana" w:hAnsi="Verdana"/>
                <w:color w:val="3D3D3D"/>
              </w:rPr>
              <w:br/>
              <w:t>Для монтажа изделия используется металлический уголок 40х40х4 ГОСТ 8509-93 длиной 450 мм. в количестве -6 шт., металлический уголок 50х50х5 ГОСТ 8509-93 длиной 600 мм. в количестве - 12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14:paraId="4F3F2691" w14:textId="77777777" w:rsidR="00463014" w:rsidRPr="009B4F3C" w:rsidRDefault="00463014" w:rsidP="00CC5C18">
      <w:pPr>
        <w:spacing w:after="0"/>
        <w:rPr>
          <w:rFonts w:ascii="Verdana" w:hAnsi="Verdana" w:cstheme="minorHAnsi"/>
          <w:sz w:val="24"/>
          <w:szCs w:val="24"/>
        </w:rPr>
      </w:pPr>
    </w:p>
    <w:sectPr w:rsidR="00463014" w:rsidRPr="009B4F3C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80FFF"/>
    <w:multiLevelType w:val="multilevel"/>
    <w:tmpl w:val="9A42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59"/>
    <w:rsid w:val="000A2B18"/>
    <w:rsid w:val="000D489A"/>
    <w:rsid w:val="001029B3"/>
    <w:rsid w:val="0011586F"/>
    <w:rsid w:val="00124025"/>
    <w:rsid w:val="001504FD"/>
    <w:rsid w:val="00175158"/>
    <w:rsid w:val="001904C1"/>
    <w:rsid w:val="00244394"/>
    <w:rsid w:val="002B32DF"/>
    <w:rsid w:val="002B3512"/>
    <w:rsid w:val="002D7D37"/>
    <w:rsid w:val="00374D59"/>
    <w:rsid w:val="003C1C89"/>
    <w:rsid w:val="003E7058"/>
    <w:rsid w:val="00416205"/>
    <w:rsid w:val="00456844"/>
    <w:rsid w:val="00463014"/>
    <w:rsid w:val="004E4EE4"/>
    <w:rsid w:val="004E68DD"/>
    <w:rsid w:val="00512495"/>
    <w:rsid w:val="00542042"/>
    <w:rsid w:val="00566D68"/>
    <w:rsid w:val="005B083A"/>
    <w:rsid w:val="005B7C8B"/>
    <w:rsid w:val="005F0840"/>
    <w:rsid w:val="00617E6E"/>
    <w:rsid w:val="00676EEE"/>
    <w:rsid w:val="006E4FC3"/>
    <w:rsid w:val="0071247E"/>
    <w:rsid w:val="007128D8"/>
    <w:rsid w:val="007D360D"/>
    <w:rsid w:val="0084799B"/>
    <w:rsid w:val="008C46CF"/>
    <w:rsid w:val="008D51F3"/>
    <w:rsid w:val="008E1FE3"/>
    <w:rsid w:val="00910369"/>
    <w:rsid w:val="00950381"/>
    <w:rsid w:val="00957487"/>
    <w:rsid w:val="00996643"/>
    <w:rsid w:val="009B4F3C"/>
    <w:rsid w:val="009D5248"/>
    <w:rsid w:val="009E2595"/>
    <w:rsid w:val="009F4F00"/>
    <w:rsid w:val="00A21C6A"/>
    <w:rsid w:val="00A62230"/>
    <w:rsid w:val="00A66658"/>
    <w:rsid w:val="00A82988"/>
    <w:rsid w:val="00AB5B49"/>
    <w:rsid w:val="00AD1493"/>
    <w:rsid w:val="00AD4026"/>
    <w:rsid w:val="00B90B54"/>
    <w:rsid w:val="00BC34BB"/>
    <w:rsid w:val="00C309A3"/>
    <w:rsid w:val="00C6334B"/>
    <w:rsid w:val="00C84278"/>
    <w:rsid w:val="00CA36F7"/>
    <w:rsid w:val="00CC5C18"/>
    <w:rsid w:val="00D3300F"/>
    <w:rsid w:val="00D63EA1"/>
    <w:rsid w:val="00D65631"/>
    <w:rsid w:val="00D8255F"/>
    <w:rsid w:val="00D86012"/>
    <w:rsid w:val="00DB67A4"/>
    <w:rsid w:val="00E01FE5"/>
    <w:rsid w:val="00EE6D1B"/>
    <w:rsid w:val="00EF21B7"/>
    <w:rsid w:val="00F07319"/>
    <w:rsid w:val="00F61AEC"/>
    <w:rsid w:val="00F66168"/>
    <w:rsid w:val="00FB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5114"/>
  <w15:docId w15:val="{AE9006A7-D955-4577-A273-67DC6EFE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014"/>
  </w:style>
  <w:style w:type="paragraph" w:styleId="2">
    <w:name w:val="heading 2"/>
    <w:basedOn w:val="a"/>
    <w:link w:val="20"/>
    <w:uiPriority w:val="9"/>
    <w:qFormat/>
    <w:rsid w:val="000D48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styleId="a7">
    <w:name w:val="Normal (Web)"/>
    <w:basedOn w:val="a"/>
    <w:uiPriority w:val="99"/>
    <w:unhideWhenUsed/>
    <w:rsid w:val="002D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D7D3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D48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-tabsunit--product">
    <w:name w:val="b-tabs__unit--product"/>
    <w:basedOn w:val="a"/>
    <w:rsid w:val="0024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2022-07-15T08:09:00Z</dcterms:created>
  <dcterms:modified xsi:type="dcterms:W3CDTF">2022-07-15T08:09:00Z</dcterms:modified>
</cp:coreProperties>
</file>